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750E" w14:textId="77777777" w:rsidR="00B96EE8" w:rsidRPr="00641CA4" w:rsidRDefault="00594431" w:rsidP="001E348E">
      <w:pPr>
        <w:jc w:val="center"/>
        <w:rPr>
          <w:rFonts w:ascii="Sylfaen" w:hAnsi="Sylfaen" w:cs="Arial"/>
          <w:color w:val="FF0000"/>
          <w:sz w:val="32"/>
          <w:szCs w:val="32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Թվի մաս գտնելը  և  թ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վի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գտնելը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,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երբ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հայտնի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է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նրա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մասը</w:t>
      </w:r>
    </w:p>
    <w:p w14:paraId="3DF66BD5" w14:textId="77777777" w:rsidR="00BB1D7E" w:rsidRPr="00D01789" w:rsidRDefault="004C01DD" w:rsidP="004C01DD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Թվի մաս գտնելը</w:t>
      </w:r>
      <w:r w:rsidR="00E077A8" w:rsidRPr="00D01789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: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 xml:space="preserve">  </w:t>
      </w:r>
    </w:p>
    <w:p w14:paraId="3193AABD" w14:textId="77777777" w:rsidR="004C01DD" w:rsidRPr="00641CA4" w:rsidRDefault="004C01DD" w:rsidP="004C01DD">
      <w:pPr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24-ի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D01789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գտնելու համար </w:t>
      </w:r>
      <w:r w:rsidRPr="00D01789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24։8</w:t>
      </w:r>
      <w:r w:rsidRPr="00641CA4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1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=3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E077A8" w:rsidRPr="00641CA4" w14:paraId="6CD14161" w14:textId="77777777" w:rsidTr="00E077A8">
        <w:trPr>
          <w:trHeight w:val="629"/>
        </w:trPr>
        <w:tc>
          <w:tcPr>
            <w:tcW w:w="528" w:type="dxa"/>
            <w:shd w:val="clear" w:color="auto" w:fill="92D050"/>
          </w:tcPr>
          <w:p w14:paraId="0909DEC5" w14:textId="77777777"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14:paraId="5AB3D154" w14:textId="77777777"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14:paraId="3F727256" w14:textId="77777777"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14:paraId="24991985" w14:textId="77777777"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14:paraId="2074D9B6" w14:textId="77777777"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14:paraId="3DD0DF27" w14:textId="77777777"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14:paraId="110DB250" w14:textId="77777777"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14:paraId="557E640E" w14:textId="77777777"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</w:tbl>
    <w:p w14:paraId="32C60D57" w14:textId="77777777" w:rsidR="00E077A8" w:rsidRPr="00641CA4" w:rsidRDefault="00E077A8" w:rsidP="004C01DD">
      <w:pPr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14:paraId="72FA9A0B" w14:textId="77777777" w:rsidR="004C01DD" w:rsidRPr="00641CA4" w:rsidRDefault="004C01DD" w:rsidP="004C01DD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Թվի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գտնելը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,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երբ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հայտնի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է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նրա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մասը</w:t>
      </w: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>։</w:t>
      </w:r>
    </w:p>
    <w:p w14:paraId="12F4973A" w14:textId="77777777" w:rsidR="004C01DD" w:rsidRPr="00641CA4" w:rsidRDefault="004C01DD" w:rsidP="00E077A8">
      <w:pPr>
        <w:tabs>
          <w:tab w:val="left" w:pos="5160"/>
        </w:tabs>
        <w:ind w:left="360"/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</w:t>
      </w:r>
      <w:r w:rsidRPr="00641CA4">
        <w:rPr>
          <w:rFonts w:ascii="Sylfaen" w:hAnsi="Sylfaen" w:cs="Arial"/>
          <w:color w:val="C00000"/>
          <w:sz w:val="28"/>
          <w:szCs w:val="28"/>
          <w:lang w:val="hy-AM"/>
        </w:rPr>
        <w:t>Գտիր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այն թիվը, որի 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>50  է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։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10"/>
        <w:gridCol w:w="1511"/>
      </w:tblGrid>
      <w:tr w:rsidR="00E077A8" w:rsidRPr="00641CA4" w14:paraId="5391CDBE" w14:textId="77777777" w:rsidTr="00E077A8">
        <w:trPr>
          <w:trHeight w:val="659"/>
        </w:trPr>
        <w:tc>
          <w:tcPr>
            <w:tcW w:w="1510" w:type="dxa"/>
            <w:shd w:val="clear" w:color="auto" w:fill="92D050"/>
          </w:tcPr>
          <w:p w14:paraId="4C5A5008" w14:textId="77777777" w:rsidR="00E077A8" w:rsidRPr="00641CA4" w:rsidRDefault="00E077A8" w:rsidP="00E077A8">
            <w:pPr>
              <w:tabs>
                <w:tab w:val="left" w:pos="5160"/>
              </w:tabs>
              <w:rPr>
                <w:rFonts w:ascii="Sylfaen" w:hAnsi="Sylfaen"/>
                <w:color w:val="C00000"/>
                <w:sz w:val="28"/>
                <w:szCs w:val="28"/>
                <w:highlight w:val="yellow"/>
                <w:lang w:val="en-US"/>
              </w:rPr>
            </w:pPr>
            <w:r w:rsidRPr="00641CA4">
              <w:rPr>
                <w:rFonts w:ascii="Sylfaen" w:hAnsi="Sylfaen"/>
                <w:color w:val="C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511" w:type="dxa"/>
          </w:tcPr>
          <w:p w14:paraId="3FBD1314" w14:textId="77777777" w:rsidR="00E077A8" w:rsidRPr="00641CA4" w:rsidRDefault="00E077A8" w:rsidP="00E077A8">
            <w:pPr>
              <w:tabs>
                <w:tab w:val="left" w:pos="5160"/>
              </w:tabs>
              <w:rPr>
                <w:rFonts w:ascii="Sylfaen" w:hAnsi="Sylfaen"/>
                <w:color w:val="C00000"/>
                <w:sz w:val="28"/>
                <w:szCs w:val="28"/>
                <w:highlight w:val="yellow"/>
                <w:lang w:val="en-US"/>
              </w:rPr>
            </w:pPr>
            <w:r w:rsidRPr="00641CA4">
              <w:rPr>
                <w:rFonts w:ascii="Sylfaen" w:hAnsi="Sylfaen"/>
                <w:color w:val="C00000"/>
                <w:sz w:val="28"/>
                <w:szCs w:val="28"/>
                <w:lang w:val="en-US"/>
              </w:rPr>
              <w:t>50</w:t>
            </w:r>
          </w:p>
        </w:tc>
      </w:tr>
    </w:tbl>
    <w:p w14:paraId="1B8EC5F2" w14:textId="77777777" w:rsidR="00E077A8" w:rsidRPr="00641CA4" w:rsidRDefault="00E077A8" w:rsidP="00E077A8">
      <w:pPr>
        <w:tabs>
          <w:tab w:val="left" w:pos="5160"/>
        </w:tabs>
        <w:ind w:left="360"/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</w:p>
    <w:p w14:paraId="4F4C992C" w14:textId="77777777" w:rsidR="004C01DD" w:rsidRPr="00641CA4" w:rsidRDefault="004C01DD" w:rsidP="00E077A8">
      <w:pPr>
        <w:tabs>
          <w:tab w:val="left" w:pos="5160"/>
        </w:tabs>
        <w:ind w:left="360"/>
        <w:rPr>
          <w:rFonts w:ascii="Sylfaen" w:hAnsi="Sylfaen"/>
          <w:color w:val="C00000"/>
          <w:sz w:val="28"/>
          <w:szCs w:val="28"/>
          <w:highlight w:val="yellow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 xml:space="preserve">Դրա   համար  </w:t>
      </w:r>
      <w:r w:rsidR="00E077A8"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50</w:t>
      </w:r>
      <w:r w:rsidR="00E077A8" w:rsidRPr="00641CA4">
        <w:rPr>
          <w:rFonts w:ascii="Times New Roman" w:hAnsi="Times New Roman" w:cs="Times New Roman"/>
          <w:color w:val="C00000"/>
          <w:sz w:val="28"/>
          <w:szCs w:val="28"/>
          <w:highlight w:val="yellow"/>
          <w:lang w:val="hy-AM"/>
        </w:rPr>
        <w:t>‧</w:t>
      </w:r>
      <w:r w:rsidR="00E077A8"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2։1</w:t>
      </w:r>
      <w:r w:rsidR="00E077A8" w:rsidRPr="00641CA4">
        <w:rPr>
          <w:rFonts w:ascii="Sylfaen" w:hAnsi="Sylfaen"/>
          <w:color w:val="C00000"/>
          <w:sz w:val="28"/>
          <w:szCs w:val="28"/>
          <w:highlight w:val="yellow"/>
          <w:lang w:val="en-US"/>
        </w:rPr>
        <w:t>=100:</w:t>
      </w:r>
    </w:p>
    <w:p w14:paraId="489D1908" w14:textId="77777777" w:rsidR="001E348E" w:rsidRPr="00641CA4" w:rsidRDefault="001E348E" w:rsidP="001E348E">
      <w:pPr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Հաշվիր հատվածի երկարությունը՝ գիտենալով, որ նրա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6սմ է։</w:t>
      </w:r>
    </w:p>
    <w:p w14:paraId="4DD61EE6" w14:textId="77777777" w:rsidR="001E348E" w:rsidRPr="00641CA4" w:rsidRDefault="00D01789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414A0" wp14:editId="21C805D5">
                <wp:simplePos x="0" y="0"/>
                <wp:positionH relativeFrom="column">
                  <wp:posOffset>1539240</wp:posOffset>
                </wp:positionH>
                <wp:positionV relativeFrom="paragraph">
                  <wp:posOffset>316230</wp:posOffset>
                </wp:positionV>
                <wp:extent cx="1495425" cy="0"/>
                <wp:effectExtent l="0" t="0" r="317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D7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1.2pt;margin-top:24.9pt;width:11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48FB4" wp14:editId="0B599F45">
                <wp:simplePos x="0" y="0"/>
                <wp:positionH relativeFrom="column">
                  <wp:posOffset>3034665</wp:posOffset>
                </wp:positionH>
                <wp:positionV relativeFrom="paragraph">
                  <wp:posOffset>230505</wp:posOffset>
                </wp:positionV>
                <wp:extent cx="123825" cy="142875"/>
                <wp:effectExtent l="0" t="0" r="3175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5C5F0" id="Oval 5" o:spid="_x0000_s1026" style="position:absolute;margin-left:238.95pt;margin-top:18.15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" fillcolor="yellow">
                <v:path arrowok="t"/>
              </v:oval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DA5C" wp14:editId="14A8A90E">
                <wp:simplePos x="0" y="0"/>
                <wp:positionH relativeFrom="column">
                  <wp:posOffset>1415415</wp:posOffset>
                </wp:positionH>
                <wp:positionV relativeFrom="paragraph">
                  <wp:posOffset>230505</wp:posOffset>
                </wp:positionV>
                <wp:extent cx="123825" cy="142875"/>
                <wp:effectExtent l="0" t="0" r="3175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9A6B7" id="Oval 3" o:spid="_x0000_s1026" style="position:absolute;margin-left:111.45pt;margin-top:18.1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" fillcolor="yellow">
                <v:path arrowok="t"/>
              </v:oval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A4951" wp14:editId="798B69FC">
                <wp:simplePos x="0" y="0"/>
                <wp:positionH relativeFrom="column">
                  <wp:posOffset>-22860</wp:posOffset>
                </wp:positionH>
                <wp:positionV relativeFrom="paragraph">
                  <wp:posOffset>316230</wp:posOffset>
                </wp:positionV>
                <wp:extent cx="15621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A8C7" id="AutoShape 2" o:spid="_x0000_s1026" type="#_x0000_t32" style="position:absolute;margin-left:-1.8pt;margin-top:24.9pt;width:1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rFonts w:ascii="Sylfaen" w:hAnsi="Sylfae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DE646" wp14:editId="372803D7">
                <wp:simplePos x="0" y="0"/>
                <wp:positionH relativeFrom="column">
                  <wp:posOffset>-74295</wp:posOffset>
                </wp:positionH>
                <wp:positionV relativeFrom="paragraph">
                  <wp:posOffset>230505</wp:posOffset>
                </wp:positionV>
                <wp:extent cx="123825" cy="142875"/>
                <wp:effectExtent l="0" t="0" r="3175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4F45B" id="Oval 4" o:spid="_x0000_s1026" style="position:absolute;margin-left:-5.85pt;margin-top:18.1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" fillcolor="yellow">
                <v:path arrowok="t"/>
              </v:oval>
            </w:pict>
          </mc:Fallback>
        </mc:AlternateConten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         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6սմ                 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       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>6սմ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ab/>
      </w:r>
    </w:p>
    <w:p w14:paraId="2A6C32F9" w14:textId="77777777" w:rsidR="00E077A8" w:rsidRPr="00641CA4" w:rsidRDefault="00E077A8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14:paraId="13EC56FF" w14:textId="77777777"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6սմ </w:t>
      </w:r>
      <w:r w:rsidRPr="00641CA4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2=12սմ։</w:t>
      </w:r>
    </w:p>
    <w:p w14:paraId="6CD234A0" w14:textId="77777777" w:rsidR="00E077A8" w:rsidRPr="00641CA4" w:rsidRDefault="00E077A8" w:rsidP="001E348E">
      <w:p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en-US"/>
        </w:rPr>
      </w:pPr>
    </w:p>
    <w:p w14:paraId="5739BC9C" w14:textId="77777777"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C00000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5D058875" w14:textId="77777777" w:rsidR="00E077A8" w:rsidRPr="00641CA4" w:rsidRDefault="00E077A8" w:rsidP="00E077A8">
      <w:pPr>
        <w:pStyle w:val="ListParagraph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Հաշվիր</w:t>
      </w:r>
    </w:p>
    <w:p w14:paraId="3850DDE6" w14:textId="0DF16879" w:rsidR="00E077A8" w:rsidRPr="00D01789" w:rsidRDefault="00E077A8" w:rsidP="00E077A8">
      <w:pPr>
        <w:tabs>
          <w:tab w:val="left" w:pos="5160"/>
        </w:tabs>
        <w:ind w:left="360"/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30-ի 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D01789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D01789">
        <w:rPr>
          <w:rFonts w:ascii="Sylfaen" w:hAnsi="Sylfaen"/>
          <w:color w:val="000000" w:themeColor="text1"/>
          <w:sz w:val="28"/>
          <w:szCs w:val="28"/>
          <w:lang w:val="en-US"/>
        </w:rPr>
        <w:t>30:2x1=15</w:t>
      </w:r>
    </w:p>
    <w:p w14:paraId="115DA1E4" w14:textId="7294DBB8" w:rsidR="00E077A8" w:rsidRPr="00D01789" w:rsidRDefault="00E077A8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    164-ի</w:t>
      </w:r>
      <w:r w:rsidRPr="00641CA4">
        <w:rPr>
          <w:rFonts w:ascii="Sylfaen" w:hAnsi="Sylfaen"/>
          <w:color w:val="C00000"/>
          <w:sz w:val="28"/>
          <w:szCs w:val="28"/>
          <w:lang w:val="en-US"/>
        </w:rPr>
        <w:t xml:space="preserve"> 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D01789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D01789">
        <w:rPr>
          <w:rFonts w:ascii="Sylfaen" w:hAnsi="Sylfaen"/>
          <w:color w:val="000000" w:themeColor="text1"/>
          <w:sz w:val="28"/>
          <w:szCs w:val="28"/>
          <w:lang w:val="en-US"/>
        </w:rPr>
        <w:t>164:4x1=41</w:t>
      </w:r>
    </w:p>
    <w:p w14:paraId="5018596E" w14:textId="0188BA99" w:rsidR="00E077A8" w:rsidRPr="00641CA4" w:rsidRDefault="00E077A8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FF0000"/>
          <w:sz w:val="28"/>
          <w:szCs w:val="28"/>
          <w:lang w:val="hy-AM"/>
        </w:rPr>
        <w:lastRenderedPageBreak/>
        <w:t xml:space="preserve">      3000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-ի 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D01789">
        <w:rPr>
          <w:rFonts w:ascii="Sylfaen" w:hAnsi="Sylfaen"/>
          <w:color w:val="000000" w:themeColor="text1"/>
          <w:sz w:val="28"/>
          <w:szCs w:val="28"/>
          <w:lang w:val="en-US"/>
        </w:rPr>
        <w:br/>
        <w:t>3000:100x1=30</w:t>
      </w:r>
    </w:p>
    <w:p w14:paraId="512BB43D" w14:textId="77777777" w:rsidR="00456691" w:rsidRPr="00641CA4" w:rsidRDefault="00456691" w:rsidP="00456691">
      <w:pPr>
        <w:pStyle w:val="ListParagraph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14:paraId="14AE7BDA" w14:textId="77777777" w:rsidR="001E348E" w:rsidRPr="00641CA4" w:rsidRDefault="001E348E" w:rsidP="00B043E0">
      <w:pPr>
        <w:pStyle w:val="ListParagraph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color w:val="C00000"/>
          <w:sz w:val="28"/>
          <w:szCs w:val="28"/>
          <w:highlight w:val="yellow"/>
          <w:lang w:val="hy-AM"/>
        </w:rPr>
        <w:t>Գտիր</w:t>
      </w: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 xml:space="preserve"> այն թիվը, որի </w:t>
      </w:r>
    </w:p>
    <w:p w14:paraId="04D21F0F" w14:textId="4BF5D18C" w:rsidR="001E348E" w:rsidRPr="00641CA4" w:rsidRDefault="00000000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20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D01789">
        <w:rPr>
          <w:rFonts w:ascii="Sylfaen" w:hAnsi="Sylfaen"/>
          <w:color w:val="000000" w:themeColor="text1"/>
          <w:sz w:val="28"/>
          <w:szCs w:val="28"/>
          <w:lang w:val="en-US"/>
        </w:rPr>
        <w:br/>
        <w:t>20x4=80</w:t>
      </w:r>
    </w:p>
    <w:p w14:paraId="0BFE3328" w14:textId="399FE071" w:rsidR="001E348E" w:rsidRPr="00641CA4" w:rsidRDefault="00000000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12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D01789">
        <w:rPr>
          <w:rFonts w:ascii="Sylfaen" w:hAnsi="Sylfaen"/>
          <w:color w:val="000000" w:themeColor="text1"/>
          <w:sz w:val="28"/>
          <w:szCs w:val="28"/>
          <w:lang w:val="en-US"/>
        </w:rPr>
        <w:br/>
        <w:t xml:space="preserve">12x8=96 </w:t>
      </w:r>
    </w:p>
    <w:p w14:paraId="31FD3B8E" w14:textId="0BA40B73" w:rsidR="001E348E" w:rsidRPr="00641CA4" w:rsidRDefault="00000000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="00594431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16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D01789">
        <w:rPr>
          <w:rFonts w:ascii="Sylfaen" w:hAnsi="Sylfaen"/>
          <w:color w:val="000000" w:themeColor="text1"/>
          <w:sz w:val="28"/>
          <w:szCs w:val="28"/>
          <w:lang w:val="en-US"/>
        </w:rPr>
        <w:br/>
        <w:t>10x16=160</w:t>
      </w:r>
    </w:p>
    <w:p w14:paraId="5AE28F00" w14:textId="7A33595E" w:rsidR="00594431" w:rsidRPr="00641CA4" w:rsidRDefault="00000000" w:rsidP="00594431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594431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D01789">
        <w:rPr>
          <w:rFonts w:ascii="Sylfaen" w:hAnsi="Sylfaen"/>
          <w:color w:val="000000" w:themeColor="text1"/>
          <w:sz w:val="28"/>
          <w:szCs w:val="28"/>
          <w:lang w:val="en-US"/>
        </w:rPr>
        <w:br/>
        <w:t>40</w:t>
      </w:r>
    </w:p>
    <w:p w14:paraId="4094D9BA" w14:textId="461A797E" w:rsidR="00E077A8" w:rsidRPr="00641CA4" w:rsidRDefault="00000000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="00E077A8" w:rsidRPr="00641CA4">
        <w:rPr>
          <w:rFonts w:ascii="Sylfaen" w:hAnsi="Sylfaen"/>
          <w:sz w:val="28"/>
          <w:szCs w:val="28"/>
          <w:lang w:val="hy-AM"/>
        </w:rPr>
        <w:t xml:space="preserve"> 30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  <w:r w:rsidR="00D01789">
        <w:rPr>
          <w:rFonts w:ascii="Sylfaen" w:hAnsi="Sylfaen"/>
          <w:sz w:val="28"/>
          <w:szCs w:val="28"/>
          <w:lang w:val="en-US"/>
        </w:rPr>
        <w:br/>
        <w:t>30x2=60</w:t>
      </w:r>
    </w:p>
    <w:p w14:paraId="29718F89" w14:textId="0E8D84CA" w:rsidR="00E077A8" w:rsidRPr="00D01789" w:rsidRDefault="00000000" w:rsidP="00E077A8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den>
        </m:f>
      </m:oMath>
      <w:r w:rsidR="00E077A8" w:rsidRPr="00641CA4">
        <w:rPr>
          <w:rFonts w:ascii="Sylfaen" w:hAnsi="Sylfaen"/>
          <w:sz w:val="28"/>
          <w:szCs w:val="28"/>
          <w:lang w:val="hy-AM"/>
        </w:rPr>
        <w:t xml:space="preserve"> մասը 164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  <w:r w:rsidR="00D01789">
        <w:rPr>
          <w:rFonts w:ascii="Sylfaen" w:hAnsi="Sylfaen"/>
          <w:sz w:val="28"/>
          <w:szCs w:val="28"/>
          <w:lang w:val="en-US"/>
        </w:rPr>
        <w:br/>
      </w:r>
      <w:r w:rsidR="00761E88">
        <w:rPr>
          <w:rFonts w:ascii="Sylfaen" w:hAnsi="Sylfaen"/>
          <w:sz w:val="28"/>
          <w:szCs w:val="28"/>
          <w:lang w:val="en-US"/>
        </w:rPr>
        <w:t>4x</w:t>
      </w:r>
      <w:r w:rsidR="00D01789">
        <w:rPr>
          <w:rFonts w:ascii="Sylfaen" w:hAnsi="Sylfaen"/>
          <w:sz w:val="28"/>
          <w:szCs w:val="28"/>
          <w:lang w:val="en-US"/>
        </w:rPr>
        <w:t>164</w:t>
      </w:r>
      <w:r w:rsidR="00761E88">
        <w:rPr>
          <w:rFonts w:ascii="Sylfaen" w:hAnsi="Sylfaen"/>
          <w:sz w:val="28"/>
          <w:szCs w:val="28"/>
          <w:lang w:val="en-US"/>
        </w:rPr>
        <w:t>=656</w:t>
      </w:r>
    </w:p>
    <w:p w14:paraId="049C41E1" w14:textId="14A93D42" w:rsidR="00E077A8" w:rsidRPr="00761E88" w:rsidRDefault="00000000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 3000 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</w:t>
      </w:r>
      <w:r w:rsidR="00761E88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761E88">
        <w:rPr>
          <w:rFonts w:ascii="Sylfaen" w:hAnsi="Sylfaen"/>
          <w:color w:val="000000" w:themeColor="text1"/>
          <w:sz w:val="28"/>
          <w:szCs w:val="28"/>
          <w:lang w:val="en-US"/>
        </w:rPr>
        <w:t>100x3000=3000</w:t>
      </w:r>
      <w:r w:rsidR="00761E88">
        <w:rPr>
          <w:rFonts w:ascii="Sylfaen" w:hAnsi="Sylfaen"/>
          <w:color w:val="000000" w:themeColor="text1"/>
          <w:sz w:val="28"/>
          <w:szCs w:val="28"/>
          <w:lang w:val="en-US"/>
        </w:rPr>
        <w:t>00</w:t>
      </w:r>
    </w:p>
    <w:p w14:paraId="799816AC" w14:textId="77777777" w:rsidR="00E077A8" w:rsidRPr="00641CA4" w:rsidRDefault="00E077A8" w:rsidP="00E077A8">
      <w:pPr>
        <w:pStyle w:val="ListParagraph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Հաշվիր</w:t>
      </w:r>
    </w:p>
    <w:p w14:paraId="5AAABEB1" w14:textId="510F310A" w:rsidR="00E077A8" w:rsidRPr="00D01789" w:rsidRDefault="00E077A8" w:rsidP="00E077A8">
      <w:pPr>
        <w:tabs>
          <w:tab w:val="left" w:pos="5160"/>
        </w:tabs>
        <w:ind w:left="360"/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en-US"/>
        </w:rPr>
        <w:t>12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0-ի 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D01789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D01789">
        <w:rPr>
          <w:rFonts w:ascii="Sylfaen" w:hAnsi="Sylfaen"/>
          <w:color w:val="000000" w:themeColor="text1"/>
          <w:sz w:val="28"/>
          <w:szCs w:val="28"/>
          <w:lang w:val="en-US"/>
        </w:rPr>
        <w:t>120:6x5=100</w:t>
      </w:r>
    </w:p>
    <w:p w14:paraId="63627007" w14:textId="4ED93F0C" w:rsidR="00E077A8" w:rsidRDefault="00E077A8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    1</w:t>
      </w:r>
      <w:r w:rsidRPr="00641CA4">
        <w:rPr>
          <w:rFonts w:ascii="Sylfaen" w:hAnsi="Sylfaen"/>
          <w:color w:val="C00000"/>
          <w:sz w:val="28"/>
          <w:szCs w:val="28"/>
          <w:lang w:val="en-US"/>
        </w:rPr>
        <w:t>0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>4-ի</w:t>
      </w:r>
      <w:r w:rsidRPr="00641CA4">
        <w:rPr>
          <w:rFonts w:ascii="Sylfaen" w:hAnsi="Sylfaen"/>
          <w:color w:val="C00000"/>
          <w:sz w:val="28"/>
          <w:szCs w:val="28"/>
          <w:lang w:val="en-US"/>
        </w:rPr>
        <w:t xml:space="preserve"> 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</w:p>
    <w:p w14:paraId="7C313ACB" w14:textId="1A668109" w:rsidR="00E077A8" w:rsidRPr="00761E88" w:rsidRDefault="00D01789" w:rsidP="00D01789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761E88">
        <w:rPr>
          <w:rFonts w:ascii="Sylfaen" w:hAnsi="Sylfaen"/>
          <w:color w:val="000000" w:themeColor="text1"/>
          <w:sz w:val="28"/>
          <w:szCs w:val="28"/>
          <w:lang w:val="hy-AM"/>
        </w:rPr>
        <w:t>104:4x3=26x3=78</w:t>
      </w:r>
    </w:p>
    <w:p w14:paraId="07A973FD" w14:textId="482EC81B" w:rsidR="00E077A8" w:rsidRPr="00761E88" w:rsidRDefault="00000000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12 է</w:t>
      </w:r>
      <w:r w:rsidR="00E077A8" w:rsidRPr="00761E88">
        <w:rPr>
          <w:rFonts w:ascii="Sylfaen" w:hAnsi="Sylfaen"/>
          <w:color w:val="000000" w:themeColor="text1"/>
          <w:sz w:val="28"/>
          <w:szCs w:val="28"/>
          <w:lang w:val="hy-AM"/>
        </w:rPr>
        <w:t>:</w:t>
      </w:r>
      <w:r w:rsidR="00761E88" w:rsidRPr="00761E88">
        <w:rPr>
          <w:rFonts w:ascii="Sylfaen" w:hAnsi="Sylfaen"/>
          <w:color w:val="000000" w:themeColor="text1"/>
          <w:sz w:val="28"/>
          <w:szCs w:val="28"/>
          <w:lang w:val="hy-AM"/>
        </w:rPr>
        <w:br/>
        <w:t>12x8:3=32</w:t>
      </w:r>
    </w:p>
    <w:p w14:paraId="0AD3564E" w14:textId="0EF921C1" w:rsidR="00E077A8" w:rsidRPr="00761E88" w:rsidRDefault="00000000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16 է</w:t>
      </w:r>
      <w:r w:rsidR="00E077A8" w:rsidRPr="00761E88">
        <w:rPr>
          <w:rFonts w:ascii="Sylfaen" w:hAnsi="Sylfaen"/>
          <w:color w:val="000000" w:themeColor="text1"/>
          <w:sz w:val="28"/>
          <w:szCs w:val="28"/>
          <w:lang w:val="hy-AM"/>
        </w:rPr>
        <w:t>:</w:t>
      </w:r>
      <w:r w:rsidR="00761E88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761E88" w:rsidRPr="00761E88">
        <w:rPr>
          <w:rFonts w:ascii="Sylfaen" w:hAnsi="Sylfaen"/>
          <w:color w:val="000000" w:themeColor="text1"/>
          <w:sz w:val="28"/>
          <w:szCs w:val="28"/>
          <w:lang w:val="hy-AM"/>
        </w:rPr>
        <w:t>16</w:t>
      </w:r>
      <w:r w:rsidR="00761E88">
        <w:rPr>
          <w:rFonts w:ascii="Sylfaen" w:hAnsi="Sylfaen"/>
          <w:color w:val="000000" w:themeColor="text1"/>
          <w:sz w:val="28"/>
          <w:szCs w:val="28"/>
          <w:lang w:val="en-US"/>
        </w:rPr>
        <w:t>:8x10=20</w:t>
      </w:r>
    </w:p>
    <w:p w14:paraId="68A293F3" w14:textId="0690B41F" w:rsidR="00E077A8" w:rsidRDefault="00000000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 է</w:t>
      </w:r>
      <w:r w:rsidR="00E077A8" w:rsidRPr="00761E88">
        <w:rPr>
          <w:rFonts w:ascii="Sylfaen" w:hAnsi="Sylfaen"/>
          <w:color w:val="000000" w:themeColor="text1"/>
          <w:sz w:val="28"/>
          <w:szCs w:val="28"/>
          <w:lang w:val="hy-AM"/>
        </w:rPr>
        <w:t>:</w:t>
      </w:r>
    </w:p>
    <w:p w14:paraId="785AB5EA" w14:textId="5BB277C5" w:rsidR="00761E88" w:rsidRPr="00761E88" w:rsidRDefault="00761E88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>1x40:5=8</w:t>
      </w:r>
    </w:p>
    <w:p w14:paraId="4012B229" w14:textId="68A9A0B2" w:rsidR="00E077A8" w:rsidRDefault="00000000" w:rsidP="00E077A8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="00E077A8" w:rsidRPr="00641CA4">
        <w:rPr>
          <w:rFonts w:ascii="Sylfaen" w:hAnsi="Sylfaen"/>
          <w:sz w:val="28"/>
          <w:szCs w:val="28"/>
          <w:lang w:val="hy-AM"/>
        </w:rPr>
        <w:t xml:space="preserve"> 30</w:t>
      </w:r>
      <w:r w:rsidR="00E077A8" w:rsidRPr="00761E88">
        <w:rPr>
          <w:rFonts w:ascii="Sylfaen" w:hAnsi="Sylfaen"/>
          <w:sz w:val="28"/>
          <w:szCs w:val="28"/>
          <w:lang w:val="hy-AM"/>
        </w:rPr>
        <w:t xml:space="preserve"> 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761E88">
        <w:rPr>
          <w:rFonts w:ascii="Sylfaen" w:hAnsi="Sylfaen"/>
          <w:sz w:val="28"/>
          <w:szCs w:val="28"/>
          <w:lang w:val="hy-AM"/>
        </w:rPr>
        <w:t>:</w:t>
      </w:r>
    </w:p>
    <w:p w14:paraId="4E86CE97" w14:textId="2DA9DC37" w:rsidR="00761E88" w:rsidRPr="00761E88" w:rsidRDefault="00761E88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30:3x2=20</w:t>
      </w:r>
    </w:p>
    <w:p w14:paraId="2849A36A" w14:textId="144BD64C" w:rsidR="00E077A8" w:rsidRDefault="00000000" w:rsidP="00E077A8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="00E077A8" w:rsidRPr="00641CA4">
        <w:rPr>
          <w:rFonts w:ascii="Sylfaen" w:hAnsi="Sylfaen"/>
          <w:sz w:val="28"/>
          <w:szCs w:val="28"/>
          <w:lang w:val="hy-AM"/>
        </w:rPr>
        <w:t xml:space="preserve"> մասը 164</w:t>
      </w:r>
      <w:r w:rsidR="00E077A8" w:rsidRPr="00761E88">
        <w:rPr>
          <w:rFonts w:ascii="Sylfaen" w:hAnsi="Sylfaen"/>
          <w:sz w:val="28"/>
          <w:szCs w:val="28"/>
          <w:lang w:val="hy-AM"/>
        </w:rPr>
        <w:t xml:space="preserve">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761E88">
        <w:rPr>
          <w:rFonts w:ascii="Sylfaen" w:hAnsi="Sylfaen"/>
          <w:sz w:val="28"/>
          <w:szCs w:val="28"/>
          <w:lang w:val="hy-AM"/>
        </w:rPr>
        <w:t>:</w:t>
      </w:r>
    </w:p>
    <w:p w14:paraId="3C68D0AA" w14:textId="45642ED2" w:rsidR="00761E88" w:rsidRPr="00761E88" w:rsidRDefault="00761E88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164:4x5=41x5=205</w:t>
      </w:r>
    </w:p>
    <w:p w14:paraId="2C0EEF27" w14:textId="71ABCC90" w:rsidR="00E077A8" w:rsidRPr="00761E88" w:rsidRDefault="00000000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 3000  է</w:t>
      </w:r>
      <w:r w:rsidR="00E077A8" w:rsidRPr="00761E88">
        <w:rPr>
          <w:rFonts w:ascii="Sylfaen" w:hAnsi="Sylfaen"/>
          <w:color w:val="000000" w:themeColor="text1"/>
          <w:sz w:val="28"/>
          <w:szCs w:val="28"/>
          <w:lang w:val="hy-AM"/>
        </w:rPr>
        <w:t>: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</w:t>
      </w:r>
      <w:r w:rsidR="00761E88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761E88">
        <w:rPr>
          <w:rFonts w:ascii="Sylfaen" w:hAnsi="Sylfaen"/>
          <w:color w:val="000000" w:themeColor="text1"/>
          <w:sz w:val="28"/>
          <w:szCs w:val="28"/>
          <w:lang w:val="en-US"/>
        </w:rPr>
        <w:t>3000:3x100=100000</w:t>
      </w:r>
    </w:p>
    <w:p w14:paraId="53F9763F" w14:textId="77777777" w:rsidR="00E077A8" w:rsidRPr="00761E88" w:rsidRDefault="00E077A8" w:rsidP="00594431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14:paraId="243A28E1" w14:textId="741BC5CC" w:rsidR="002D7D22" w:rsidRPr="00641CA4" w:rsidRDefault="002D7D22" w:rsidP="002D7D22">
      <w:pPr>
        <w:pStyle w:val="ListParagraph"/>
        <w:numPr>
          <w:ilvl w:val="0"/>
          <w:numId w:val="1"/>
        </w:num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28"/>
          <w:szCs w:val="28"/>
          <w:lang w:val="en-US"/>
        </w:rPr>
      </w:pP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Թվի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1/4 </w:t>
      </w: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մասը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60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է։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Ո՞րն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է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այդ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r w:rsidR="00641CA4"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 </w:t>
      </w: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թիվը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։</w:t>
      </w:r>
      <w:r w:rsidR="00761E88">
        <w:rPr>
          <w:rFonts w:ascii="Sylfaen" w:eastAsia="Times New Roman" w:hAnsi="Sylfaen" w:cs="Helvetica"/>
          <w:color w:val="000000"/>
          <w:sz w:val="28"/>
          <w:szCs w:val="28"/>
        </w:rPr>
        <w:br/>
      </w:r>
      <w:r w:rsidR="00761E88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>60x4=240</w:t>
      </w:r>
    </w:p>
    <w:p w14:paraId="663EF8FB" w14:textId="68801F6A" w:rsidR="00B043E0" w:rsidRDefault="00B043E0" w:rsidP="00B043E0">
      <w:pPr>
        <w:pStyle w:val="ListParagraph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Անահիտը գնել էր  800գ  շաքարավազ, որի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մասն օգտագործեց  թխվածքաբլիթ պատրաստելու համար։ Որքա՞ն 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շաքարավազ օգտագործեց  թխվածքաբլիթի  համար։</w:t>
      </w:r>
    </w:p>
    <w:p w14:paraId="16420C89" w14:textId="5855E6B7" w:rsidR="00761E88" w:rsidRPr="00761E88" w:rsidRDefault="00761E88" w:rsidP="00761E88">
      <w:pPr>
        <w:pStyle w:val="ListParagraph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>800:2x1=400</w:t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>գ</w:t>
      </w:r>
    </w:p>
    <w:p w14:paraId="18E2ACB2" w14:textId="2BDFAE37" w:rsidR="00B043E0" w:rsidRPr="00641CA4" w:rsidRDefault="00B043E0" w:rsidP="00B043E0">
      <w:pPr>
        <w:pStyle w:val="ListParagraph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Դավիթը տնից  դպրոց հասնելու համար պետք է անցնի  500մ ճանապարհ։ Ճանապարհի 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անցնելուց  հետո քանի՞ կիլոմետր կմնա նրան դեռ անցնելու։</w:t>
      </w:r>
      <w:r w:rsidR="00761E88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761E88">
        <w:rPr>
          <w:rFonts w:ascii="Sylfaen" w:hAnsi="Sylfaen"/>
          <w:color w:val="000000" w:themeColor="text1"/>
          <w:sz w:val="28"/>
          <w:szCs w:val="28"/>
          <w:lang w:val="en-US"/>
        </w:rPr>
        <w:t xml:space="preserve">500:5x1=100 </w:t>
      </w:r>
      <w:r w:rsidR="00761E88">
        <w:rPr>
          <w:rFonts w:ascii="Sylfaen" w:hAnsi="Sylfaen"/>
          <w:color w:val="000000" w:themeColor="text1"/>
          <w:sz w:val="28"/>
          <w:szCs w:val="28"/>
          <w:lang w:val="hy-AM"/>
        </w:rPr>
        <w:t>մ</w:t>
      </w:r>
      <w:r w:rsidR="00761E88">
        <w:rPr>
          <w:rFonts w:ascii="Sylfaen" w:hAnsi="Sylfaen"/>
          <w:color w:val="000000" w:themeColor="text1"/>
          <w:sz w:val="28"/>
          <w:szCs w:val="28"/>
          <w:lang w:val="en-US"/>
        </w:rPr>
        <w:br/>
        <w:t>500-100=400</w:t>
      </w:r>
      <w:r w:rsidR="00761E88">
        <w:rPr>
          <w:rFonts w:ascii="Sylfaen" w:hAnsi="Sylfaen"/>
          <w:color w:val="000000" w:themeColor="text1"/>
          <w:sz w:val="28"/>
          <w:szCs w:val="28"/>
          <w:lang w:val="hy-AM"/>
        </w:rPr>
        <w:t>մ</w:t>
      </w:r>
    </w:p>
    <w:p w14:paraId="0CF0C873" w14:textId="77777777" w:rsidR="00220FBF" w:rsidRPr="00220FBF" w:rsidRDefault="00456691" w:rsidP="00456691">
      <w:pPr>
        <w:pStyle w:val="ListParagraph"/>
        <w:numPr>
          <w:ilvl w:val="0"/>
          <w:numId w:val="1"/>
        </w:num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t>Թվի</w:t>
      </w:r>
      <w:r w:rsidRPr="00641CA4">
        <w:rPr>
          <w:rFonts w:ascii="Sylfaen" w:hAnsi="Sylfaen"/>
          <w:sz w:val="28"/>
          <w:szCs w:val="28"/>
          <w:lang w:val="hy-AM"/>
        </w:rPr>
        <w:t xml:space="preserve"> 1/2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հավասար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է</w:t>
      </w:r>
      <w:r w:rsidRPr="00641CA4">
        <w:rPr>
          <w:rFonts w:ascii="Sylfaen" w:hAnsi="Sylfaen"/>
          <w:sz w:val="28"/>
          <w:szCs w:val="28"/>
          <w:lang w:val="hy-AM"/>
        </w:rPr>
        <w:t xml:space="preserve"> 40-</w:t>
      </w:r>
      <w:r w:rsidRPr="00641CA4">
        <w:rPr>
          <w:rFonts w:ascii="Sylfaen" w:hAnsi="Sylfaen" w:cs="Arial"/>
          <w:sz w:val="28"/>
          <w:szCs w:val="28"/>
          <w:lang w:val="hy-AM"/>
        </w:rPr>
        <w:t>ի</w:t>
      </w:r>
      <w:r w:rsidRPr="00641CA4">
        <w:rPr>
          <w:rFonts w:ascii="Sylfaen" w:hAnsi="Sylfaen"/>
          <w:sz w:val="28"/>
          <w:szCs w:val="28"/>
          <w:lang w:val="hy-AM"/>
        </w:rPr>
        <w:t xml:space="preserve">: </w:t>
      </w:r>
      <w:r w:rsidRPr="00641CA4">
        <w:rPr>
          <w:rFonts w:ascii="Sylfaen" w:hAnsi="Sylfaen" w:cs="Arial"/>
          <w:sz w:val="28"/>
          <w:szCs w:val="28"/>
          <w:lang w:val="hy-AM"/>
        </w:rPr>
        <w:t>Ինչի՞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է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հավասար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այդ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թվի</w:t>
      </w:r>
      <w:r w:rsidRPr="00641CA4">
        <w:rPr>
          <w:rFonts w:ascii="Sylfaen" w:hAnsi="Sylfaen"/>
          <w:sz w:val="28"/>
          <w:szCs w:val="28"/>
          <w:lang w:val="hy-AM"/>
        </w:rPr>
        <w:t xml:space="preserve"> 1/8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>:</w:t>
      </w:r>
      <w:r w:rsidR="00220FBF">
        <w:rPr>
          <w:rFonts w:ascii="Sylfaen" w:hAnsi="Sylfaen"/>
          <w:sz w:val="28"/>
          <w:szCs w:val="28"/>
          <w:lang w:val="hy-AM"/>
        </w:rPr>
        <w:br/>
      </w:r>
      <w:r w:rsidR="00220FBF" w:rsidRPr="00220FBF">
        <w:rPr>
          <w:rFonts w:ascii="Sylfaen" w:hAnsi="Sylfaen"/>
          <w:sz w:val="28"/>
          <w:szCs w:val="28"/>
          <w:lang w:val="hy-AM"/>
        </w:rPr>
        <w:t xml:space="preserve">40x2=80   </w:t>
      </w:r>
    </w:p>
    <w:p w14:paraId="4B07F7A3" w14:textId="60894B9F" w:rsidR="00456691" w:rsidRPr="00641CA4" w:rsidRDefault="00220FBF" w:rsidP="00220FBF">
      <w:pPr>
        <w:pStyle w:val="ListParagraph"/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>80:8=10</w:t>
      </w:r>
      <w:r w:rsidR="00761E88">
        <w:rPr>
          <w:rFonts w:ascii="Sylfaen" w:hAnsi="Sylfaen"/>
          <w:sz w:val="28"/>
          <w:szCs w:val="28"/>
          <w:lang w:val="hy-AM"/>
        </w:rPr>
        <w:br/>
      </w:r>
    </w:p>
    <w:p w14:paraId="0BB4134A" w14:textId="0E26EFD3" w:rsidR="00456691" w:rsidRPr="00220FBF" w:rsidRDefault="00456691" w:rsidP="00456691">
      <w:pPr>
        <w:pStyle w:val="ListParagraph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lastRenderedPageBreak/>
        <w:t>Ամբողջ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ճանապարհի</w:t>
      </w:r>
      <w:r w:rsidRPr="00641CA4">
        <w:rPr>
          <w:rFonts w:ascii="Sylfaen" w:hAnsi="Sylfaen"/>
          <w:sz w:val="28"/>
          <w:szCs w:val="28"/>
          <w:lang w:val="hy-AM"/>
        </w:rPr>
        <w:t xml:space="preserve"> 4/ 9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անցնելուց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հետո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ո՞ր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կմնա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անցնելու։</w:t>
      </w:r>
    </w:p>
    <w:p w14:paraId="4E87A354" w14:textId="5AB11E92" w:rsidR="00220FBF" w:rsidRPr="00220FBF" w:rsidRDefault="00220FBF" w:rsidP="00220FBF">
      <w:pPr>
        <w:pStyle w:val="ListParagraph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9-4=5</w:t>
      </w:r>
      <w:r>
        <w:rPr>
          <w:rFonts w:ascii="Sylfaen" w:hAnsi="Sylfaen" w:cs="Arial"/>
          <w:sz w:val="28"/>
          <w:szCs w:val="28"/>
          <w:lang w:val="en-US"/>
        </w:rPr>
        <w:br/>
        <w:t>5/9</w:t>
      </w:r>
    </w:p>
    <w:p w14:paraId="1654C704" w14:textId="57EEBE8C" w:rsidR="00456691" w:rsidRPr="00220FBF" w:rsidRDefault="00456691" w:rsidP="00456691">
      <w:pPr>
        <w:pStyle w:val="ListParagraph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t>Ամբողջ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ճանապարհի</w:t>
      </w:r>
      <w:r w:rsidRPr="00641CA4">
        <w:rPr>
          <w:rFonts w:ascii="Sylfaen" w:hAnsi="Sylfaen"/>
          <w:sz w:val="28"/>
          <w:szCs w:val="28"/>
          <w:lang w:val="hy-AM"/>
        </w:rPr>
        <w:t xml:space="preserve"> 2/ 5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անցնելուց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հետո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ո՞ր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կմնա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անցնելու։</w:t>
      </w:r>
    </w:p>
    <w:p w14:paraId="7D10F632" w14:textId="29949F5F" w:rsidR="00220FBF" w:rsidRPr="00220FBF" w:rsidRDefault="00220FBF" w:rsidP="00220FBF">
      <w:pPr>
        <w:pStyle w:val="ListParagraph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5-2=3</w:t>
      </w:r>
      <w:r>
        <w:rPr>
          <w:rFonts w:ascii="Sylfaen" w:hAnsi="Sylfaen" w:cs="Arial"/>
          <w:sz w:val="28"/>
          <w:szCs w:val="28"/>
          <w:lang w:val="en-US"/>
        </w:rPr>
        <w:br/>
        <w:t>3/5</w:t>
      </w:r>
    </w:p>
    <w:p w14:paraId="4D63A2B8" w14:textId="77777777" w:rsidR="00456691" w:rsidRPr="00641CA4" w:rsidRDefault="00456691" w:rsidP="00456691">
      <w:pPr>
        <w:tabs>
          <w:tab w:val="left" w:pos="5160"/>
        </w:tabs>
        <w:ind w:left="360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14:paraId="3A9E87D8" w14:textId="77777777" w:rsidR="00220FBF" w:rsidRPr="00220FBF" w:rsidRDefault="00456691" w:rsidP="00456691">
      <w:pPr>
        <w:pStyle w:val="ListParagraph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sz w:val="28"/>
          <w:szCs w:val="28"/>
          <w:highlight w:val="yellow"/>
          <w:lang w:val="hy-AM"/>
        </w:rPr>
        <w:t>Սիրելի սովորողներ, այժմ  ինքներդ  կազմեք  նմանատիպ խնդիրներ։</w:t>
      </w:r>
    </w:p>
    <w:p w14:paraId="1DCD9D2C" w14:textId="4C759A1A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lang w:val="en-US"/>
        </w:rPr>
      </w:pPr>
      <w:r w:rsidRPr="00641CA4">
        <w:rPr>
          <w:rFonts w:ascii="Sylfaen" w:hAnsi="Sylfaen" w:cs="Arial"/>
          <w:sz w:val="28"/>
          <w:szCs w:val="28"/>
          <w:lang w:val="hy-AM"/>
        </w:rPr>
        <w:t>Ամբողջ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ճանապարհի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220FBF">
        <w:rPr>
          <w:rFonts w:ascii="Sylfaen" w:hAnsi="Sylfaen"/>
          <w:sz w:val="28"/>
          <w:szCs w:val="28"/>
          <w:lang w:val="hy-AM"/>
        </w:rPr>
        <w:t>3</w:t>
      </w:r>
      <w:r w:rsidRPr="00641CA4">
        <w:rPr>
          <w:rFonts w:ascii="Sylfaen" w:hAnsi="Sylfaen"/>
          <w:sz w:val="28"/>
          <w:szCs w:val="28"/>
          <w:lang w:val="hy-AM"/>
        </w:rPr>
        <w:t>/</w:t>
      </w:r>
      <w:r w:rsidRPr="00220FBF">
        <w:rPr>
          <w:rFonts w:ascii="Sylfaen" w:hAnsi="Sylfaen"/>
          <w:sz w:val="28"/>
          <w:szCs w:val="28"/>
          <w:lang w:val="hy-AM"/>
        </w:rPr>
        <w:t>7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անցնելուց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հետո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ո՞ր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կմնա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անցնելու։</w:t>
      </w:r>
      <w:r>
        <w:rPr>
          <w:rFonts w:ascii="Sylfaen" w:hAnsi="Sylfaen" w:cs="Arial"/>
          <w:sz w:val="28"/>
          <w:szCs w:val="28"/>
          <w:lang w:val="hy-AM"/>
        </w:rPr>
        <w:br/>
      </w:r>
      <w:r>
        <w:rPr>
          <w:rFonts w:ascii="Sylfaen" w:hAnsi="Sylfaen" w:cs="Arial"/>
          <w:sz w:val="28"/>
          <w:szCs w:val="28"/>
          <w:lang w:val="en-US"/>
        </w:rPr>
        <w:t>7-3=4</w:t>
      </w:r>
      <w:r>
        <w:rPr>
          <w:rFonts w:ascii="Sylfaen" w:hAnsi="Sylfaen" w:cs="Arial"/>
          <w:sz w:val="28"/>
          <w:szCs w:val="28"/>
          <w:lang w:val="en-US"/>
        </w:rPr>
        <w:br/>
        <w:t>4/7</w:t>
      </w:r>
    </w:p>
    <w:p w14:paraId="2E1908FC" w14:textId="6BB6CC01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t>Ամբողջ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ճանապարհի</w:t>
      </w:r>
      <w:r w:rsidRPr="00641CA4">
        <w:rPr>
          <w:rFonts w:ascii="Sylfaen" w:hAnsi="Sylfaen"/>
          <w:sz w:val="28"/>
          <w:szCs w:val="28"/>
          <w:lang w:val="hy-AM"/>
        </w:rPr>
        <w:t xml:space="preserve"> 2/ </w:t>
      </w:r>
      <w:r>
        <w:rPr>
          <w:rFonts w:ascii="Sylfaen" w:hAnsi="Sylfaen"/>
          <w:sz w:val="28"/>
          <w:szCs w:val="28"/>
          <w:lang w:val="en-US"/>
        </w:rPr>
        <w:t>9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անցնելուց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հետո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ո՞ր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կմնա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անցնելու։</w:t>
      </w:r>
    </w:p>
    <w:p w14:paraId="5EBD3D18" w14:textId="72FD5C3F" w:rsidR="00220FBF" w:rsidRPr="008E1B79" w:rsidRDefault="00220FBF" w:rsidP="00220FBF">
      <w:pPr>
        <w:pStyle w:val="ListParagraph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9-2=7</w:t>
      </w:r>
      <w:r>
        <w:rPr>
          <w:rFonts w:ascii="Sylfaen" w:hAnsi="Sylfaen" w:cs="Arial"/>
          <w:sz w:val="28"/>
          <w:szCs w:val="28"/>
          <w:lang w:val="en-US"/>
        </w:rPr>
        <w:br/>
        <w:t>7/9</w:t>
      </w:r>
    </w:p>
    <w:p w14:paraId="56A5B4E1" w14:textId="77777777" w:rsidR="00220FBF" w:rsidRPr="00220FBF" w:rsidRDefault="00220FBF" w:rsidP="00220FBF">
      <w:pPr>
        <w:pStyle w:val="ListParagraph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14:paraId="4C000773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55CE05AA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5E83D458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07CB5B0E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45E0C048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017560BA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6A927172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034C038F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79937C2A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29A97AE5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538DB1EB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63FDE3C7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21810493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2AB367E0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2E7EF2E6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493B2847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739D64DD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6973EEE1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5B0476C7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1E84A050" w14:textId="77777777" w:rsidR="00220FBF" w:rsidRDefault="00220FBF" w:rsidP="00220FBF">
      <w:pPr>
        <w:pStyle w:val="ListParagraph"/>
        <w:tabs>
          <w:tab w:val="left" w:pos="5160"/>
        </w:tabs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02664484" w14:textId="554DA375" w:rsidR="00456691" w:rsidRPr="00641CA4" w:rsidRDefault="00220FBF" w:rsidP="00220FBF">
      <w:pPr>
        <w:pStyle w:val="ListParagraph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br/>
      </w:r>
      <w:r>
        <w:rPr>
          <w:rFonts w:ascii="Sylfaen" w:hAnsi="Sylfaen" w:cs="Arial"/>
          <w:sz w:val="28"/>
          <w:szCs w:val="28"/>
          <w:highlight w:val="yellow"/>
          <w:lang w:val="hy-AM"/>
        </w:rPr>
        <w:br/>
      </w:r>
    </w:p>
    <w:p w14:paraId="285F1D00" w14:textId="77777777" w:rsidR="00F67952" w:rsidRPr="00641CA4" w:rsidRDefault="00F67952" w:rsidP="00F67952">
      <w:pPr>
        <w:pStyle w:val="ListParagraph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14:paraId="63E84073" w14:textId="77777777" w:rsidR="00594431" w:rsidRPr="00641CA4" w:rsidRDefault="00594431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14:paraId="5FFD5624" w14:textId="77777777"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14:paraId="14DE7F2B" w14:textId="77777777"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14:paraId="36C1512A" w14:textId="77777777" w:rsidR="001E348E" w:rsidRPr="00641CA4" w:rsidRDefault="001E348E" w:rsidP="001E348E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</w:p>
    <w:p w14:paraId="3153891B" w14:textId="77777777" w:rsidR="001E348E" w:rsidRPr="00641CA4" w:rsidRDefault="001E348E" w:rsidP="001E348E">
      <w:pPr>
        <w:pStyle w:val="ListParagraph"/>
        <w:tabs>
          <w:tab w:val="left" w:pos="5160"/>
        </w:tabs>
        <w:rPr>
          <w:rFonts w:ascii="Sylfaen" w:hAnsi="Sylfaen"/>
          <w:color w:val="C00000"/>
          <w:sz w:val="28"/>
          <w:szCs w:val="28"/>
          <w:lang w:val="hy-AM"/>
        </w:rPr>
      </w:pPr>
    </w:p>
    <w:p w14:paraId="6CBFAA45" w14:textId="77777777"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sectPr w:rsidR="001E348E" w:rsidRPr="00641CA4" w:rsidSect="00B9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2FD2"/>
    <w:multiLevelType w:val="hybridMultilevel"/>
    <w:tmpl w:val="96B6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6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8E"/>
    <w:rsid w:val="001B1E5B"/>
    <w:rsid w:val="001E348E"/>
    <w:rsid w:val="00220FBF"/>
    <w:rsid w:val="002A208F"/>
    <w:rsid w:val="002D7D22"/>
    <w:rsid w:val="00456691"/>
    <w:rsid w:val="004C01DD"/>
    <w:rsid w:val="00594431"/>
    <w:rsid w:val="00641CA4"/>
    <w:rsid w:val="006A23FD"/>
    <w:rsid w:val="00761E88"/>
    <w:rsid w:val="008B5C23"/>
    <w:rsid w:val="008E1B79"/>
    <w:rsid w:val="009732B8"/>
    <w:rsid w:val="00B043E0"/>
    <w:rsid w:val="00B96EE8"/>
    <w:rsid w:val="00BB1D7E"/>
    <w:rsid w:val="00BC1FD3"/>
    <w:rsid w:val="00CC5C72"/>
    <w:rsid w:val="00D01789"/>
    <w:rsid w:val="00E077A8"/>
    <w:rsid w:val="00F6034B"/>
    <w:rsid w:val="00F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22450"/>
  <w15:docId w15:val="{FBBE1B04-7CEB-A244-BCB6-2777167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48E"/>
    <w:pPr>
      <w:ind w:left="720"/>
      <w:contextualSpacing/>
    </w:pPr>
  </w:style>
  <w:style w:type="table" w:styleId="TableGrid">
    <w:name w:val="Table Grid"/>
    <w:basedOn w:val="TableNormal"/>
    <w:uiPriority w:val="59"/>
    <w:rsid w:val="00E07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Misak Babajanyan</cp:lastModifiedBy>
  <cp:revision>2</cp:revision>
  <dcterms:created xsi:type="dcterms:W3CDTF">2023-03-21T12:53:00Z</dcterms:created>
  <dcterms:modified xsi:type="dcterms:W3CDTF">2023-03-21T12:53:00Z</dcterms:modified>
</cp:coreProperties>
</file>